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202500114959005415</w:t>
      </w:r>
    </w:p>
    <w:p>
      <w:r>
        <w:rPr>
          <w:b/>
        </w:rPr>
        <w:t xml:space="preserve">УФАС: </w:t>
      </w:r>
      <w:r>
        <w:t>УФАС по Санкт-Петербургу</w:t>
      </w:r>
    </w:p>
    <w:p>
      <w:r>
        <w:rPr>
          <w:b/>
        </w:rPr>
        <w:t xml:space="preserve">Дата решения: </w:t>
      </w:r>
      <w:r>
        <w:t>21.05.2025</w:t>
      </w:r>
    </w:p>
    <w:p>
      <w:r>
        <w:rPr>
          <w:b/>
        </w:rPr>
        <w:t xml:space="preserve">Исход: </w:t>
      </w:r>
      <w:r>
        <w:t>обоснована</w:t>
      </w:r>
    </w:p>
    <w:p>
      <w:r>
        <w:rPr>
          <w:b/>
        </w:rPr>
        <w:t xml:space="preserve">Закупка №: </w:t>
      </w:r>
      <w:r>
        <w:t>0372100034625000076</w:t>
      </w:r>
    </w:p>
    <w:p>
      <w:r>
        <w:rPr>
          <w:b/>
        </w:rPr>
        <w:t xml:space="preserve">Заказчик: </w:t>
      </w:r>
      <w:r>
        <w:t>Федеральное государственное бюджетное научное учреждение «Научно-исследовательский институт акушерства, гинекологии и репродуктологии имени Д.О. Отта»</w:t>
      </w:r>
    </w:p>
    <w:p>
      <w:r>
        <w:rPr>
          <w:b/>
        </w:rPr>
        <w:t xml:space="preserve">Заявитель: </w:t>
      </w:r>
      <w:r>
        <w:t>ООО «Ремедиал»</w:t>
      </w:r>
    </w:p>
    <w:p>
      <w:r>
        <w:rPr>
          <w:b/>
        </w:rPr>
        <w:t xml:space="preserve">Первоисточник в ЕИС: </w:t>
      </w:r>
      <w:r>
        <w:t>https://zakupki.gov.ru/epz/complaint/card/complaint-information.html?complaintNumber=202500114959005415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ФГБНУ «НИИ акушерства, гинекологии и репродуктологии имени Д.О. Отта»</w:t>
              <w:br/>
              <w:t>линия Менделеевская, д. 3,</w:t>
              <w:br/>
              <w:t>Санкт-Петербург, 199034</w:t>
              <w:br/>
              <w:t>эл. почта: zakupki_otta@mail.ru</w:t>
              <w:br/>
              <w:t>ООО «РТС-тендер»</w:t>
              <w:br/>
              <w:t>наб. Тараса Шевченко, д. 23А,</w:t>
              <w:br/>
              <w:t>Москва, 121151</w:t>
              <w:br/>
              <w:t>факс: +7 (495) 733-95-19</w:t>
              <w:br/>
              <w:t>ООО «РЕМЕДИАЛ»</w:t>
              <w:br/>
              <w:t>ИНН 7735191724,</w:t>
              <w:br/>
              <w:t>Москва, г. Зеленоград, к. 1818, кв. 167, 124683</w:t>
              <w:br/>
              <w:t>эл. почта: miralex90@yandex.ru</w:t>
            </w:r>
          </w:p>
        </w:tc>
      </w:tr>
    </w:tbl>
    <w:p>
      <w:r>
        <w:t>РЕШЕНИЕ</w:t>
      </w:r>
    </w:p>
    <w:p>
      <w:r>
        <w:t>по делу № 44-1228/25</w:t>
      </w:r>
    </w:p>
    <w:p>
      <w:r>
        <w:t>о нарушении законодательства о контрактной системе</w:t>
      </w:r>
    </w:p>
    <w:p>
      <w:r>
        <w:t>22.05.2025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ФГБНУ «НИИ акушерства, гинекологии и репродуктологии имени Д.О. Отта» (далее – Заказчик);</w:t>
      </w:r>
    </w:p>
    <w:p>
      <w:r>
        <w:t>ООО «РЕМЕДИАЛ» (далее – Заявитель);</w:t>
      </w:r>
    </w:p>
    <w:p>
      <w:pPr>
        <w:pStyle w:val="Heading2"/>
      </w:pPr>
      <w:r>
        <w:t>описательная часть</w:t>
      </w:r>
    </w:p>
    <w:p>
      <w:r>
        <w:t>рассмотрев посредством системы видеоконференцсвязи жалобу Заявителя (вх. № 11492/25 от 16.05.2025) на действия ФГБНУ «НИИ акушерства, гинекологии и репродуктологии имени Д.О. Отта» (Заказчик) при определении (подрядчика, исполнителя) путем проведения электронного аукциона на поставку светильника операционного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07.04.2025 на Официальном сайте Единой информационной системы в сфере закупок www.zakupki.gov.ru (далее – ЕИС), номер извещения 0372100034625000076. Начальная (максимальная) цена контракта – 1 500 000,00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отклонении заявки.</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Согласно сведениям протокола подведения итогов определения поставщика (подрядчика, исполнителя) от 14.05.2025 №ИЭА2, заявка участника отклонена по следующим основаниям:</w:t>
      </w:r>
    </w:p>
    <w:p>
      <w:r>
        <w:t>Несоответствие требованиям нормативных правовых актов, принятых в соответствии с ст. 14 Закона № 44-ФЗ (Отклонение по п. 4 ч. 12 ст. 48 Закона № 44-ФЗ): Участником предложен товар с количеством баллов "0", что не соответствует требованиям Примечания 33 Постановления Правительства РФ №719 от 17.07.2015 г. для отнесения продукции медицинской промышленности к российской промышленной продукции на данный вид товара: не менее 85 баллов с 2025 года. Согласно подп. "а" п. 2 ч. 4 ст. 14 Закона N 44-ФЗ при закупке товара в соответствии с Приложением №2 Постановления Правительства РФ №1875 от 23.12.2024 г.: все заявки, содержащие предложения о поставке иностранного товара, подлежат отклонению, если на участие в закупке подана и по результатам рассмотрения признана соответствующей требованиям извещения заявка, содержащая предложение о поставке такого российского товара.</w:t>
      </w:r>
    </w:p>
    <w:p>
      <w:r>
        <w:t>Описание объекта закупки содержится в извещении о проведении закупки.</w:t>
      </w:r>
    </w:p>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Так, Комиссия УФАС отмечает, что Заказчиком установлен следующий</w:t>
      </w:r>
    </w:p>
    <w:tbl>
      <w:tblPr>
        <w:tblStyle w:val="TableGrid"/>
        <w:tblW w:type="auto" w:w="0"/>
        <w:tblLook w:firstColumn="1" w:firstRow="1" w:lastColumn="0" w:lastRow="0" w:noHBand="0" w:noVBand="1" w:val="04A0"/>
      </w:tblPr>
      <w:tblGrid>
        <w:gridCol w:w="4320"/>
        <w:gridCol w:w="4320"/>
      </w:tblGrid>
      <w:tr>
        <w:tc>
          <w:tcPr>
            <w:tcW w:type="dxa" w:w="4320"/>
          </w:tcPr>
          <w:p>
            <w:r>
              <w:t>32.50.50.190-00002968</w:t>
              <w:br/>
              <w:t>Светильник операционный</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bl>
    <w:p>
      <w:r>
        <w:t>Таким образом, Заказчиком не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Согласно п. 3 Постановление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Перечень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 содержит позицию 333. Прожекторы и аналогичные светильники узконаправленного света 27.40.33.</w:t>
      </w:r>
    </w:p>
    <w:p>
      <w:r>
        <w:t>Комиссия УФАС отмечает, что, поскольку предлагаемый к поставке товар производится в Республике Белоруссия, применению в рассматриваемом случае подлежит Решение Евразийской экономической комиссии от 23.11.2020 N 105 "Об утверждении страны происхождения отдельных видов товаров для целей государственных (муниципальных) закупок", которым утверждены Правила определения страны происхождения отдельных видов товаров для целей государственных (муниципальных) закупок, а также описан порядок включения продукции в евразийский реестр промышленных товаров государств-членов. Указанным решением также утвержден Перечень условий, производственных и технологических операций, при выполнении которых товар считается происходящим из государства - члена евразийского экономического союза (далее - Перечень условий) с информацией о присвоении либо неприсвоении баллов тем или иным промышленным товарам.</w:t>
      </w:r>
    </w:p>
    <w:p>
      <w:r>
        <w:t>Условия определяются по перечню согласно приложению N 1 к Правилам определения страны происхождения отдельных видов товаров для целей государственных (муниципальных) закупок Решения Евразийской экономической комиссии от 23.11.2020 N 105 "Об утверждении страны происхождения отдельных видов товаров для целей государственных (муниципальных) закупок" (далее - Правила). К товарам, включенным в перечень согласно приложению N 1.1 Правил, условия производства которых не указаны в приложении N 1 к Правилам, применяются критерии происхождения в соответствии с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w:t>
      </w:r>
    </w:p>
    <w:p>
      <w:r>
        <w:t>Как следует из выписки, представленной победителем аукциона, предлагаемому товару соответствует код ТН ВЭД ЕАЭС N 9405 42 003 1. По указанному коду в Перечень условий включен следующий товар, содержащийся в позиции 41 Приложения N 1.1 к Правилам:</w:t>
      </w:r>
    </w:p>
    <w:p>
      <w:r>
        <w:t>- Люстры и прочее электрическое осветительное оборудование, потолочное или настенное, кроме осветительного оборудования, используемого для освещения открытых общественных пространств или транспортных магистралей (из кода 9405 ТН ВЭД ЕАЭС).</w:t>
      </w:r>
    </w:p>
    <w:p>
      <w:r>
        <w:t>Комиссия отмечает, что товар с кодом ТН ВЭД ЕАЭС N 9405 42 003 1 в соответствии с Перечнем условий не содержит сведений о том, что технике, включаемой в евразийский реестр промышленных товаров государств-членов Евразийского экономического союза по указанному коду, присваиваются баллы.</w:t>
      </w:r>
    </w:p>
    <w:p>
      <w:r>
        <w:t>Таким образом, в рассматриваемом случае наличие "0" баллов в выписке из реестра промышленных товаров государств-членов Евразийского экономического союза, представленной участником (Заявителем) аукциона, не свидетельствует о неподтверждении соответствия заявки победителя закупки требованиям Постановления N 1875, следовательно, основания для отклонения заявки участника, представившего такую выписку, у комиссии по осуществлению закупок отсутствовали.</w:t>
      </w:r>
    </w:p>
    <w:p>
      <w:pPr>
        <w:pStyle w:val="Heading2"/>
      </w:pPr>
      <w:r>
        <w:t>мотивировочная часть</w:t>
      </w:r>
    </w:p>
    <w:p>
      <w:r>
        <w:t>На основании вышеизложенного, Комиссия УФАС приходит к выводу, что единая комиссия по осуществлению закупок Заказчика не имела достаточных оснований для отклонения заявки участника (по основаниям, изложенным в протоколе рассмотрения заявок), следовательно, в ее действиях находятся признаки нарушения пп. «а» п. 1 ч. 5 ст. 49 Закона о контрактной системе.</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«РЕМЕДИАЛ» обоснованной.</w:t>
      </w:r>
    </w:p>
    <w:p>
      <w:r>
        <w:t>2. Признать в действиях комиссии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ФГБНУ «НИИ акушерства, гинекологии и репродуктологии имени Д.О. Отта»</w:t>
              <w:br/>
              <w:t>линия Менделеевская, д. 3,</w:t>
              <w:br/>
              <w:t>Санкт-Петербург, 199034</w:t>
              <w:br/>
              <w:t>эл. почта: zakupki_otta@mail.ru</w:t>
              <w:br/>
              <w:t>ООО «РТС-тендер»</w:t>
              <w:br/>
              <w:t>наб. Тараса Шевченко, д. 23А,</w:t>
              <w:br/>
              <w:t>Москва, 121151</w:t>
              <w:br/>
              <w:t>факс: +7 (495) 733-95-19</w:t>
              <w:br/>
              <w:t>ООО «РЕМЕДИАЛ»</w:t>
              <w:br/>
              <w:t>ИНН 7735191724,</w:t>
              <w:br/>
              <w:t>Москва, г. Зеленоград, к. 1818, кв. 167, 124683</w:t>
              <w:br/>
              <w:t>эл. почта: miralex90@yandex.ru</w:t>
            </w:r>
          </w:p>
        </w:tc>
      </w:tr>
    </w:tbl>
    <w:p>
      <w:r>
        <w:t>ПРЕДПИСАНИЕ</w:t>
      </w:r>
    </w:p>
    <w:p>
      <w:r>
        <w:t>по делу № 44-1228/25</w:t>
      </w:r>
    </w:p>
    <w:p>
      <w:r>
        <w:t>об устранении нарушений законодательства о контрактной системе</w:t>
      </w:r>
    </w:p>
    <w:p>
      <w:r>
        <w:t>22.05.2025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44-1228/25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ФГБНУ «НИИ акушерства, гинекологии и репродуктологии имени Д.О. Отта»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0372100034625000076);</w:t>
      </w:r>
    </w:p>
    <w:p>
      <w:r>
        <w:t>- повторно рассмотреть заявки, поданные на участие в аукционе (извещение № 0372100034625000076),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0372100034625000076) в соответствии с законодательством о контрактной системе.</w:t>
      </w:r>
    </w:p>
    <w:p>
      <w:r>
        <w:t>2. Заказчику, комиссии по осуществлению закупок в срок до 27.06.2025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ООО «РТС-тендер»:</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