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202600114959009670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Опубликовано в ЕИС 06.08.2026 · в тексте решения — 11.08.2026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0372200219626000285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здравоохранения «Городская больница № 40 Курортного района»</w:t>
      </w:r>
    </w:p>
    <w:p>
      <w:r>
        <w:rPr>
          <w:b/>
        </w:rPr>
        <w:t xml:space="preserve">Заявитель: </w:t>
      </w:r>
      <w:r>
        <w:t>АО «Биокад»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https://zakupki.gov.ru/epz/complaint/card/complaint-information.html?complaintNumber=202600114959009670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САНКТ-ПЕТЕРБУРГСКОЕ ГОСУДАРСТВЕННОЕ КАЗЕННОЕ УЧРЕЖДЕНИЕ "ДИРЕКЦИЯ ПО ЗАКУПКАМ КОМИТЕТА ПО ЗДРАВООХРАНЕНИЮ"</w:t>
              <w:br/>
              <w:t>Российская Федерация, 191186, Санкт-Петербург, наб. реки Мойки, д.42, лит. А, пом. 17-Н</w:t>
            </w:r>
          </w:p>
        </w:tc>
      </w:tr>
    </w:tbl>
    <w:p>
      <w:r>
        <w:t>САНКТ-ПЕТЕРБУРГСКОЕ ГОСУДАРСТВЕННОЕ БЮДЖЕТНОЕ УЧРЕЖДЕНИЕ ЗДРАВООХРАНЕНИЯ "ГОРОДСКАЯ БОЛЬНИЦА № 40 КУРОРТНОГО РАЙОНА"</w:t>
      </w:r>
    </w:p>
    <w:p>
      <w:r>
        <w:t>Российская Федерация, 197706,</w:t>
      </w:r>
    </w:p>
    <w:p>
      <w:r>
        <w:t>г. Санкт-Петербург, вн.тер.г. город Сестрорецк, ул. Борисова, д. 9 литера Е</w:t>
      </w:r>
    </w:p>
    <w:p>
      <w:r>
        <w:t>АО "БИОКАД"</w:t>
      </w:r>
    </w:p>
    <w:p>
      <w:r>
        <w:t>198515, Г.САНКТ-ПЕТЕРБУРГ, вн.тер.г. ПОСЕЛОК СТРЕЛЬНА,</w:t>
      </w:r>
    </w:p>
    <w:p>
      <w:r>
        <w:t>УЛ СВЯЗИ, Д. 38, СТР. 1, ПОМЕЩ. 89</w:t>
      </w:r>
    </w:p>
    <w:p>
      <w:r>
        <w:t>РЕШЕНИЕ</w:t>
      </w:r>
    </w:p>
    <w:p>
      <w:r>
        <w:t>по делу № 078/06/105-3414/2026</w:t>
      </w:r>
    </w:p>
    <w:p>
      <w:r>
        <w:t>о нарушении законодательства о контрактной системе</w:t>
      </w:r>
    </w:p>
    <w:p>
      <w:r>
        <w:t>11.08.2026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САНКТ-ПЕТЕРБУРГСКОЕ ГОСУДАРСТВЕННОЕ КАЗЕННОЕ УЧРЕЖДЕНИЕ "ДИРЕКЦИЯ ПО ЗАКУПКАМ КОМИТЕТА ПО ЗДРАВООХРАНЕНИЮ" (далее – Уполномоченное учреждение в качестве организатора совместного аукциона):</w:t>
      </w:r>
    </w:p>
    <w:p>
      <w:r>
        <w:t>САНКТ-ПЕТЕРБУРГСКОЕ ГОСУДАРСТВЕННОЕ БЮДЖЕТНОЕ УЧРЕЖДЕНИЕ ЗДРАВООХРАНЕНИЯ "ГОРОДСКАЯ БОЛЬНИЦА № 40 КУРОРТНОГО РАЙОНА" (далее — Заказчик):</w:t>
      </w:r>
    </w:p>
    <w:p>
      <w:r>
        <w:t>АО "БИОКАД"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18284/26 от 03.08.2026) на действия комиссии Уполномоченного учреждения, Заказчика при определении (подрядчика, исполнителя) путем проведения электронного аукциона на поставку лекарственного препарата для медицинского применения (МНН Трастузумаб) в 2026 году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16.07.2026 в единой информационной системе, номер извещения 0372200219626000285. Начальная (максимальная) цена контракта – 19586578,00 рублей.</w:t>
      </w:r>
    </w:p>
    <w:p>
      <w:r>
        <w:t>В жалобе Заявитель указывает на неправомерные действия комиссии Уполномоченного учреждения,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Заявитель полагает, что при рассмотрении заявок комиссией неправомерно не применены положения национального режима, установленные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1875).</w:t>
      </w:r>
    </w:p>
    <w:p>
      <w:r>
        <w:t>По мнению Заявителя, заявка участника с идентификационным номером 121662839, содержащая предложение о поставке лекарственного препарата Трастузумаб производства ООО «ФАРМАПАРК», подлежала приравниванию к заявке, содержащей предложение о поставке товара иностранного происхождения, поскольку не все стадии производства указанного препарата, включая синтез молекулы действующего вещества, осуществляются на территориях государств – членов Евразийского экономического союза.</w:t>
      </w:r>
    </w:p>
    <w:p>
      <w:r>
        <w:t>При этом заявка АО «БИОКАД» содержала предложение о поставке лекарственного препарата ГЕРТИКАД®, все стадии производства которого осуществляются на территории Евразийского экономического союза.</w:t>
      </w:r>
    </w:p>
    <w:p>
      <w:r>
        <w:t>Согласно представленным в порядке ч. 1 ст. 106 Закона о контрактной системе возражениям Уполномоченное учреждение, Заказчик с доводами жалобы не согласны и считают ее необоснованной.</w:t>
      </w:r>
    </w:p>
    <w:p>
      <w:r>
        <w:t>В письменных возражениях указано, что обе заявки содержали указание страны происхождения товара – Российская Федерация, однако не содержали номеров реестровых записей из реестра российской промышленной продукции.</w:t>
      </w:r>
    </w:p>
    <w:p>
      <w:r>
        <w:t>Заказчик исходил из того, что отсутствие таких записей не позволяет применить меры национального режима в пользу одной из заявок.</w:t>
      </w:r>
    </w:p>
    <w:p>
      <w:r>
        <w:t>Уполномоченное учреждение, напротив, сослалось на подпункт «з» пункта 3 Постановления № 1875 и указало, что при задекларированном Заказчиком отсутствии соответствующего товара в реестре российской промышленной продукции страна происхождения товара могла быть подтверждена указанием Российской Федерации в заявке, вследствие чего обе заявки были признаны соответствующими требованиям извещения.</w:t>
      </w:r>
    </w:p>
    <w:p>
      <w:r>
        <w:t>В ходе рассмотрения жалобы Заявителя на действия комиссии Уполномоченного учреждения, Заказчика 06.08.2026 в целях полного и всестороннего рассмотрения жалобы объявлен перерыв, заседание продолжилось 10.08.2026, 11.08.2026.</w:t>
      </w:r>
    </w:p>
    <w:p>
      <w:r>
        <w:t>Информация, изложенная в жалобе, пояснения представителей сторон, представленные документы подтверждают следующие обстоятельства:</w:t>
      </w:r>
    </w:p>
    <w:p>
      <w:r>
        <w:t>В описании объекта закупки Заказчиком указана позиция КТРУ 21.20.10.211-000019-1-00226-0000000000000 «ТРАСТУЗУМАБ», код ОКПД2 21.20.10.211 «Препараты противоопухолевые».</w:t>
      </w:r>
    </w:p>
    <w:p>
      <w:r>
        <w:t>Заказчиком также задекларирован факт отсутствия в реестре российской промышленной продукции товара с характеристиками, соответствующими установленной потребности.</w:t>
      </w:r>
    </w:p>
    <w:p>
      <w:r>
        <w:t>Извещением установлены ограничение закупок товаров, происходящих из иностранных государств, и преимущество в отношении товаров российского происхождения в соответствии со статьей 14 Закона о контрактной системе и Постановлением № 1875.</w:t>
      </w:r>
    </w:p>
    <w:p>
      <w:r>
        <w:t>Согласно части 5 статьи 49 Закона о контрактной системе члены комиссии по осуществлению закупок рассматривают заявки на участие в электронном аукционе, информацию и документы, направленные оператором электронной площадки, и принимают решение о признании заявки соответствующей извещению либо о ее отклонении по предусмотренным законом основаниям. При присвоении порядковых номеров заявкам, признанным соответствующими извещению, комиссия обязана учитывать положения нормативных правовых актов, принятых в соответствии со статьей 14 Закона о контрактной системе.</w:t>
      </w:r>
    </w:p>
    <w:p>
      <w:r>
        <w:t>В соответствии с пунктом 2 части 4 статьи 14 Закона о контрактной системе, если Правительством Российской Федерации установлено ограничение закупок товара, все заявки, содержащие предложения о поставке такого товара иностранного происхождения, подлежат отклонению, если на участие в закупке подана и признана соответствующей требованиям извещения заявка, содержащая предложение о поставке такого товара российского происхождения.</w:t>
      </w:r>
    </w:p>
    <w:p>
      <w:r>
        <w:t>Постановлением № 1875 в отношении товаров, указанных в приложении № 2, установлено ограничение закупок товаров иностранного происхождения.</w:t>
      </w:r>
    </w:p>
    <w:p>
      <w:r>
        <w:t>В отношении лекарственных препаратов, относящихся к позиции 433 приложения № 2, указанное ограничение применяется с учетом специальных положений пункта 4 Постановления № 1875.</w:t>
      </w:r>
    </w:p>
    <w:p>
      <w:r>
        <w:t>Подпунктом «ф» пункта 4 Постановления № 1875 установлено специальное правило для закупок лекарственных препаратов, включенных в перечень стратегически значимых лекарственных средств: заявка, содержащая предложение о поставке лекарственного препарата, происходящего из государства – члена Евразийского экономического союза, в том числе Российской Федерации, но не все стадии производства которого, включая синтез молекулы действующего вещества при производстве фармацевтических субстанций, осуществляются на территориях государств – членов Евразийского экономического союза, приравнивается к заявке, содержащей предложение о поставке товара иностранного происхождения, если на участие в такой закупке подана соответствующая требованиям заявка, содержащая предложение о поставке лекарственного препарата, все стадии производства которого осуществляются на территориях государств – членов Евразийского экономического союза.</w:t>
      </w:r>
    </w:p>
    <w:p>
      <w:r>
        <w:t>Указанное положение вступило в силу с 01.07.2026 и подлежит применению к рассматриваемой закупке, извещение о которой размещено 16.07.2026. Трастузумаб относился к лекарственным препаратам, включенным в перечень стратегически значимых лекарственных средств, на который распространяется специальный механизм, предусмотренный подпунктом «ф» пункта 4 Постановления № 1875; препарат также включен в действующий перечень стратегически значимых лекарственных средств, утвержденный распоряжением Правительства Российской Федерации от 23.04.2026 № 942-р.</w:t>
      </w:r>
    </w:p>
    <w:p>
      <w:r>
        <w:t>При этом Постановление № 1875 разграничивает подтверждение страны происхождения товара и подтверждение осуществления всех стадий производства лекарственного препарата на территории Евразийского экономического союза.</w:t>
      </w:r>
    </w:p>
    <w:p>
      <w:r>
        <w:t>Так, согласно подпункту «з» пункта 3 Постановления № 1875 в случае, если Заказчиком в установленном порядке задекларировано отсутствие в реестре российской промышленной продукции товара с характеристиками, соответствующими его потребности, происхождение товара из Российской Федерации по позициям 1 – 433 приложения № 2 может подтверждаться указанием в заявке наименования страны происхождения товара, за исключением случая, когда предлагаемый товар на момент подачи заявки включен в реестр российской промышленной продукции.</w:t>
      </w:r>
    </w:p>
    <w:p>
      <w:r>
        <w:t>Именно такой порядок был прямо предусмотрен в Приложении № 3 к извещению.</w:t>
      </w:r>
    </w:p>
    <w:p>
      <w:r>
        <w:t>Следовательно, само по себе отсутствие в заявках участников номера реестровой записи из реестра российской промышленной продукции при наличии декларации Заказчика об отсутствии соответствующего товара в таком реестре не являлось основанием для признания предложенных товаров иностранными.</w:t>
      </w:r>
    </w:p>
    <w:p>
      <w:r>
        <w:t>Одновременно подпунктом «в» пункта 3 Постановления № 1875 предусмотрено, что для подтверждения осуществления всех стадий производства лекарственного препарата, включая синтез молекулы действующего вещества при производстве фармацевтических субстанций, на территориях государств – членов Евразийского экономического союза в целях применения подпунктов «у» и «ф» пункта 4 Постановления № 1875 представляется документ, содержащий сведения о стадиях технологического процесса производства лекарственного средства, выданный Министерством промышленности и торговли Российской Федерации.</w:t>
      </w:r>
    </w:p>
    <w:p>
      <w:r>
        <w:t>Таким образом, подтверждение страны происхождения товара и подтверждение полного цикла его производства являются самостоятельными юридически значимыми обстоятельствами.</w:t>
      </w:r>
    </w:p>
    <w:p>
      <w:r>
        <w:t>Указание Российской Федерации в качестве страны происхождения товара позволяет при соблюдении условий подпункта «з» пункта 3 Постановления № 1875 подтвердить российское происхождение товара, тогда как документ о стадиях производства необходим для определения возможности применения специального правила, предусмотренного подпунктом «ф» пункта 4 Постановления № 1875.</w:t>
      </w:r>
    </w:p>
    <w:p>
      <w:r>
        <w:t>Согласно протоколу подведения итогов от 28.07.2026 № ИЭА1 на участие в электронном аукционе поданы две заявки:</w:t>
      </w:r>
    </w:p>
    <w:p>
      <w:r>
        <w:t>– заявка № 121662839 ООО «СИНТЕРА», ценовое предложение – 19 488 645,11 руб.;</w:t>
      </w:r>
    </w:p>
    <w:p>
      <w:r>
        <w:t>– заявка № 121635871 АО «БИОКАД», ценовое предложение – 19 586 578,00 руб.</w:t>
      </w:r>
    </w:p>
    <w:p>
      <w:r>
        <w:t>Обе заявки признаны комиссией соответствующими требованиям извещения. Первый порядковый номер присвоен заявке ООО «СИНТЕРА», второй – заявке АО «БИОКАД».</w:t>
      </w:r>
    </w:p>
    <w:p>
      <w:r>
        <w:t>В обеих заявках страной происхождения предлагаемого товара указана Российская Федерация. При этом в составе обеих заявок представлены документы, содержащие сведения о стадиях технологического процесса производства лекарственного препарата на территориях государств – членов Евразийского экономического союза.</w:t>
      </w:r>
    </w:p>
    <w:p>
      <w:r>
        <w:t>АО «БИОКАД» предложен лекарственный препарат ГЕРТИКАД® (МНН Трастузумаб), регистрационное удостоверение ЛП-№(005524)-(РГ-RU).</w:t>
      </w:r>
    </w:p>
    <w:p>
      <w:r>
        <w:t>В составе заявки представлен документ о стадиях производства от 23.09.2025 № СП-0003690/09/2025. Представленные сведения подтверждают осуществление на территории Евразийского экономического союза стадий производства, включая стадию 2.А.1 «Стадии производства до получения молекулы».</w:t>
      </w:r>
    </w:p>
    <w:p>
      <w:r>
        <w:t>ООО «СИНТЕРА» предложен лекарственный препарат Трастузумаб производства ООО «ФАРМАПАРК», регистрационное удостоверение ЛП-№(006813)-(РГ-RU).</w:t>
      </w:r>
    </w:p>
    <w:p>
      <w:r>
        <w:t>Из представленных материалов следует, что документ о стадиях производства указанного препарата не подтверждает осуществление на территории Евразийского экономического союза стадии 2.А.1 «Стадии производства до получения молекулы».</w:t>
      </w:r>
    </w:p>
    <w:p>
      <w:r>
        <w:t>В материалах жалобы также приведены сведения государственного реестра лекарственных средств о производстве фармацевтической субстанции указанного препарата за пределами Евразийского экономического союза. Заказчиком и Уполномоченным учреждением данные обстоятельства по существу не опровергнуты; возражения основаны преимущественно на отсутствии в заявках номеров реестровых записей РРПП.</w:t>
      </w:r>
    </w:p>
    <w:p>
      <w:r>
        <w:t>При таких обстоятельствах наличие у АО «БИОКАД» соответствующей требованиям извещения заявки с предложением о поставке лекарственного препарата, все стадии производства которого, включая получение молекулы действующего вещества, осуществляются на территории Евразийского экономического союза, является основанием для применения подпункта «ф» пункта 4 Постановления № 1875 к заявке ООО «СИНТЕРА».</w:t>
      </w:r>
    </w:p>
    <w:p>
      <w:r>
        <w:t>Следовательно, для целей применения национального режима заявка ООО «СИНТЕРА» подлежала приравниванию к заявке, содержащей предложение о поставке товара иностранного происхождения.</w:t>
      </w:r>
    </w:p>
    <w:p>
      <w:r>
        <w:t>Довод Заказчика о том, что отсутствие номера записи в реестре российской промышленной продукции влечет признание обеих заявок иностранными, Комиссия УФАС отклоняет.</w:t>
      </w:r>
    </w:p>
    <w:p>
      <w:r>
        <w:t>Такое толкование не соответствует буквальному содержанию подпункта «з» пункта 3 Постановления № 1875 и условиям самого извещения, которыми при задекларированном отсутствии товара в РРПП прямо предусмотрена возможность подтверждения российского происхождения товара путем указания страны происхождения в заявке. Применение исключительно подпункта «а» пункта 3 Постановления № 1875 без учета специального правила подпункта «з» пункта 3 Постановления № 1875 фактически исключает предусмотренный нормативным актом альтернативный способ подтверждения происхождения товара.</w:t>
      </w:r>
    </w:p>
    <w:p>
      <w:r>
        <w:t>Кроме того, такой подход подменяет два самостоятельных механизма: подтверждение страны происхождения товара и подтверждение степени локализации производства лекарственного препарата. Если отсутствие номера РРПП автоматически рассматривать как иностранное происхождение товара, самостоятельное значение документа о стадиях производства и установленного подпунктом «ф» пункта 4 Постановления № 1875 механизма сопоставления заявок фактически утрачивается.</w:t>
      </w:r>
    </w:p>
    <w:p>
      <w:r>
        <w:t>Комиссия по осуществлению закупок была обязана первоначально определить страну происхождения предлагаемых товаров с учетом специального правила подпункта «з» пункта 3 Постановления № 1875, затем исследовать представленные участниками документы о стадиях производства и установить наличие либо отсутствие полного цикла производства на территории Евразийского экономического союза, после чего применить последствия, предусмотренные подпунктом «ф» пункта 4 Постановления № 1875 и пунктом 2 части 4 статьи 14 Закона о контрактной системе.</w:t>
      </w:r>
    </w:p>
    <w:p>
      <w:r>
        <w:t>Вместо этого, комиссия признала обе заявки соответствующими и присвоила первый порядковый номер заявке ООО «СИНТЕРА» без применения специального правила национального режима. Тем самым, комиссия не учла обязательные положения нормативного правового акта, принятого в соответствии со статьей 14 Закона о контрактной системе, при рассмотрении заявок и определении их порядковых номеров.</w:t>
      </w:r>
    </w:p>
    <w:p>
      <w:r>
        <w:t>При правильном применении Постановления № 1875 заявка ООО «СИНТЕРА», приравненная к заявке с иностранным товаром, подлежала отклонению в соответствии с пунктом 4 части 12 статьи 48 Закона о контрактной системе во взаимосвязи с пунктом 2 части 4 статьи 14 Закона о контрактной системе, поскольку имелась соответствующая требованиям заявка АО «БИОКАД», содержащая предложение о поставке лекарственного препарата российского происхождения с подтвержденным осуществлением всех стадий производства на территории Евразийского экономического союза.</w:t>
      </w:r>
    </w:p>
    <w:p>
      <w:r>
        <w:t>Таким образом, действия комиссии по осуществлению закупок, выразившиеся в неприменении предусмотренных Постановлением № 1875 мер национального режима и неправомерном присвоении заявке ООО «СИНТЕРА» первого порядкового номера, не соответствуют требованиям части 5 статьи 49 Закона о контрактной системе.</w:t>
      </w:r>
    </w:p>
    <w:p>
      <w:r>
        <w:t>Довод жалобы АО «БИОКАД» нашел подтверждение и является обоснованным.</w:t>
      </w:r>
    </w:p>
    <w:p>
      <w:r>
        <w:t>Выявленное нарушение непосредственно повлияло на результаты определения поставщика, поскольку при надлежащем применении национального режима результат рассмотрения заявок и их ранжирования должен был быть иным. В связи с этим, устранение нарушения возможно посредством отмены протокола подведения итогов и повторного рассмотрения заявок с учетом выводов настоящего решения.</w:t>
      </w:r>
    </w:p>
    <w:p>
      <w:pPr>
        <w:pStyle w:val="Heading2"/>
      </w:pPr>
      <w:r>
        <w:t>мотивировочная часть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АО "БИОКАД" обоснованной.</w:t>
      </w:r>
    </w:p>
    <w:p>
      <w:r>
        <w:t>2. Признать в действиях комиссии Уполномоченного учреждения, Заказчика нарушение части 5 статьи 49 Закона о контрактной системе.</w:t>
      </w:r>
    </w:p>
    <w:p>
      <w:r>
        <w:t>3. Выдать Заказчику, Уполномоченному учреждению,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Санкт-Петербургского УФАС России материалы от 11.08.2026 по делу № 078/06/105-3414/2026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САНКТ-ПЕТЕРБУРГСКОЕ ГОСУДАРСТВЕННОЕ КАЗЕННОЕ УЧРЕЖДЕНИЕ "ДИРЕКЦИЯ</w:t>
              <w:br/>
              <w:t>ПО ЗАКУПКАМ КОМИТЕТА</w:t>
              <w:br/>
              <w:t>ПО ЗДРАВООХРАНЕНИЮ"</w:t>
              <w:br/>
              <w:t>Российская Федерация, 191186, Санкт-Петербург, наб. реки Мойки, д.42, лит. А, пом. 17-Н</w:t>
            </w:r>
          </w:p>
        </w:tc>
      </w:tr>
    </w:tbl>
    <w:p>
      <w:r>
        <w:t>САНКТ-ПЕТЕРБУРГСКОЕ ГОСУДАРСТВЕННОЕ БЮДЖЕТНОЕ УЧРЕЖДЕНИЕ ЗДРАВООХРАНЕНИЯ "ГОРОДСКАЯ БОЛЬНИЦА № 40 КУРОРТНОГО РАЙОНА"</w:t>
      </w:r>
    </w:p>
    <w:p>
      <w:r>
        <w:t>Российская Федерация, 197706,</w:t>
      </w:r>
    </w:p>
    <w:p>
      <w:r>
        <w:t>г. Санкт-Петербург, вн.тер.г. город Сестрорецк, ул. Борисова, д. 9 литера Е</w:t>
      </w:r>
    </w:p>
    <w:p>
      <w:r>
        <w:t>АО "БИОКАД"</w:t>
      </w:r>
    </w:p>
    <w:p>
      <w:r>
        <w:t>198515, Г.САНКТ-ПЕТЕРБУРГ, вн.тер.г. ПОСЕЛОК СТРЕЛЬНА,</w:t>
      </w:r>
    </w:p>
    <w:p>
      <w:r>
        <w:t>УЛ СВЯЗИ, Д. 38, СТР. 1, ПОМЕЩ. 89</w:t>
      </w:r>
    </w:p>
    <w:p>
      <w:r>
        <w:t>ПРЕДПИСАНИЕ</w:t>
      </w:r>
    </w:p>
    <w:p>
      <w:r>
        <w:t>по делу № 078/06/105-3414/2026</w:t>
      </w:r>
    </w:p>
    <w:p>
      <w:r>
        <w:t>об устранении нарушений законодательства о закупках</w:t>
      </w:r>
    </w:p>
    <w:p>
      <w:r>
        <w:t>11.08.2026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078/06/105-3414/2026 о нарушении законодательства о контрактной системе,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Уполномоченному учреждению - СПБ ГКУ "ДИРЕКЦИЯ ПО ЗАКУПКАМ КОМИТЕТА ПО ЗДРАВООХРАНЕНИЮ", Заказчику – САНКТ-ПЕТЕРБУРГСКОЕ ГОСУДАРСТВЕННОЕ БЮДЖЕТНОЕ УЧРЕЖДЕНИЕ ЗДРАВООХРАНЕНИЯ "ГОРОДСКАЯ БОЛЬНИЦА № 40 КУРОРТНОГО РАЙОНА" и комиссии в 7-дневный срок с момента публикации настоящего предписания на официальном сайте единой информационной системы устранить нарушение ч. 5 ст. 49 Закона о контрактной системе и с этой целью:</w:t>
      </w:r>
    </w:p>
    <w:p>
      <w:r>
        <w:t>- отменить протокол подведения итогов определения поставщика (подрядчика, исполнителя) от 28.07.2026 №ИЭА, составленный в ходе осуществления закупки с номером извещения 0372200219626000285;</w:t>
      </w:r>
    </w:p>
    <w:p>
      <w:r>
        <w:t>- повторно рассмотреть заявки участников, руководствуясь мотивировочной частью решения, указанного в преамбуле настоящего предписания;</w:t>
      </w:r>
    </w:p>
    <w:p>
      <w:r>
        <w:t>- провести процедуры закупки с номером извещения 0372200219626000285 в соответствии с законодательством о контрактной системе.</w:t>
      </w:r>
    </w:p>
    <w:p>
      <w:r>
        <w:t>2. Уполномоченному учреждению, Заказчику и комиссии в срок 31.08.2026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предписания.</w:t>
      </w:r>
    </w:p>
    <w:p>
      <w:r>
        <w:t>3. Оператору электронной площадки – РТС-тендер:</w:t>
      </w:r>
    </w:p>
    <w:p>
      <w:r>
        <w:t>- обеспечить Уполномоченному учреждению, Заказчику и комиссии техническую возможность для исполнения пункта 1 настоящего предписания.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