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202600170549002157</w:t>
      </w:r>
    </w:p>
    <w:p>
      <w:r>
        <w:rPr>
          <w:b/>
        </w:rPr>
        <w:t xml:space="preserve">УФАС: </w:t>
      </w:r>
      <w:r>
        <w:t>УФАС по Республике Башкортостан</w:t>
      </w:r>
    </w:p>
    <w:p>
      <w:r>
        <w:rPr>
          <w:b/>
        </w:rPr>
        <w:t xml:space="preserve">Дата решения: </w:t>
      </w:r>
      <w:r>
        <w:t>14.10.2026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0301300022626000384</w:t>
      </w:r>
    </w:p>
    <w:p>
      <w:r>
        <w:rPr>
          <w:b/>
        </w:rPr>
        <w:t xml:space="preserve">Заказчик: </w:t>
      </w:r>
      <w:r>
        <w:t>ГБУЗ Республики Башкортостан городская клиническая больница №13 города УФА</w:t>
      </w:r>
    </w:p>
    <w:p>
      <w:r>
        <w:rPr>
          <w:b/>
        </w:rPr>
        <w:t xml:space="preserve">Заявитель: </w:t>
      </w:r>
      <w:r>
        <w:t>ООО «Виталенд»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https://zakupki.gov.ru/epz/complaint/card/complaint-information.html?complaintNumber=202600170549002157</w:t>
      </w:r>
    </w:p>
    <w:p/>
    <w:p>
      <w:pPr>
        <w:pStyle w:val="Heading1"/>
      </w:pPr>
      <w:r>
        <w:t>Решение</w:t>
      </w:r>
    </w:p>
    <w:p>
      <w:r>
        <w:t>ООО "ВИТАЛЕНД"</w:t>
        <w:br/>
        <w:t>614010 Пермский край, г. Пермь, ул. ге -</w:t>
        <w:br/>
        <w:t>роев Хасана, д. 3, этаж первый, аптека</w:t>
        <w:br/>
        <w:t>отдельный вход</w:t>
        <w:br/>
        <w:t>vytalend@gmail.com</w:t>
        <w:br/>
        <w:t>Государственное бюджетное учрежде -</w:t>
        <w:br/>
        <w:t>ние здравоохранения Республики Баш -</w:t>
        <w:br/>
        <w:t>кортостан Городская клиническая боль -</w:t>
        <w:br/>
        <w:t>ница № 13 г. Уфа</w:t>
        <w:br/>
        <w:t>450112, Башкортостан Респ, г. Уфа, ул.</w:t>
        <w:br/>
        <w:t>Нежинская, д. 28</w:t>
        <w:br/>
        <w:t>ufa.gkb13@doctorrb.ru</w:t>
        <w:br/>
        <w:t>РЕШЕНИЕ № ТО 002/06/106-1812/2026</w:t>
        <w:br/>
        <w:t>«16» октября 2026 года г. Уфа, ул. Пушкина, 95</w:t>
        <w:br/>
        <w:t>Комиссия Управления Федеральной антимонопольной службы по Республике</w:t>
        <w:br/>
        <w:t>Башкортостан по контролю в сфере закупок в составе:</w:t>
        <w:br/>
        <w:t>Председатель Комиссии – начальник отдела контроля закупок Управления</w:t>
        <w:br/>
        <w:t>Федеральной антимонопольной службы по Республике – Арсланов А.А.;</w:t>
        <w:br/>
        <w:t>члены Комиссии:</w:t>
        <w:br/>
        <w:t>ведущий специалист-эксперт отдела контроля закупок – Шакиров Д.Р .;</w:t>
        <w:br/>
        <w:t>ведущий специалист-эксперт отдела контроля закупок – Исламов И.Т.;</w:t>
        <w:br/>
        <w:t>Посредством видеоконференцсвязи:</w:t>
        <w:br/>
        <w:t>Заказчик: ГБУЗ Республики Башкортостан городская клиническая больница</w:t>
        <w:br/>
        <w:t>№13 города Уфа;</w:t>
        <w:br/>
        <w:t>Заявитель: ООО «ВИТАЛЕНД»,</w:t>
        <w:br/>
        <w:t>УСТАНОВИЛА:</w:t>
        <w:br/>
        <w:t>В адрес Управления Федеральной антимонопольной службы по Республике</w:t>
        <w:br/>
        <w:t>Башкортостан поступила жалоба от ООО «ВИТАЛЕНД» (вх. 16061/26 от 13.10.2026)</w:t>
        <w:br/>
        <w:t>на действия комиссии Заказчика при проведения закупки № 0301300022626000384</w:t>
        <w:br/>
        <w:t>«Поставка лекарственных средств (Дапаглифлозин) на 2027 год».</w:t>
        <w:br/>
        <w:t>По мнению Заявителя, Заказчиком нарушен Федеральный закон от 05.04.2013</w:t>
        <w:br/>
        <w:t>№ 44-ФЗ «О контрактной системе в сфере закупок товаров, работ, услуг для обеспе -</w:t>
        <w:br/>
        <w:t>Решение</w:t>
        <w:br/>
        <w:t>2026-12635</w:t>
        <w:br/>
        <w:t>чения государственных и муниципальных нужд» (далее - Закон о контрактной систе -</w:t>
        <w:br/>
        <w:t>ме), действия комиссии Заказчика.</w:t>
        <w:br/>
        <w:t>Жалоба подана в соответствии с требованиями Закона о контрактной систе -</w:t>
        <w:br/>
        <w:t>ме.</w:t>
        <w:br/>
        <w:t>Информация о поступлении жалобы в соответствии с ч. 1 ст. 106 Закона о</w:t>
        <w:br/>
        <w:t>контрактной системе размещена в единой информационной системе.</w:t>
        <w:br/>
        <w:t>В соответствии с выданным Башкортостанским УФАС России уведомлением</w:t>
        <w:br/>
        <w:t>о приостановлении процедуры определения поставщика до рассмотрения жалоб по</w:t>
        <w:br/>
        <w:t>существу и запросом необходимой информации Заказчиком б ыла представлена</w:t>
        <w:br/>
        <w:t>информация по закупке № 0301300022626000384.</w:t>
        <w:br/>
        <w:t>Комиссия Башкортостанского УФАС России (далее – Комиссия), изучив и</w:t>
        <w:br/>
        <w:t>рассмотрев представленные материалы дела, установила следующее.</w:t>
        <w:br/>
        <w:t>25.09.2026 года в единой информационной системе Заказчиком размещено</w:t>
        <w:br/>
        <w:t>извещение № 0301300022626000384.</w:t>
        <w:br/>
        <w:t>Начальная (максимальная) цена контракта — 6 089 374,20 руб.</w:t>
        <w:br/>
        <w:t>Срок окончания подачи заявок — 05.10.2026.</w:t>
        <w:br/>
        <w:t>Заявитель в своей жалобе указывает, комиссия Заказчика отклонила заявку</w:t>
      </w:r>
    </w:p>
    <w:p>
      <w:r>
        <w:t>ООО «ВИТАЛЕНД». ООО «Виталенд» подало запрос о разъяснении итогов закупки.</w:t>
        <w:br/>
        <w:t>В ответ на запрос от 07.10.2026 Заказчик указал, что так как два участника</w:t>
        <w:br/>
        <w:t>приложили к заявке СТ-1, то заявка ООО «Виталенд», не содержащая СТ-1,</w:t>
        <w:br/>
        <w:t>приравнена к заявке, содержащей предложение товара, происходящего из</w:t>
        <w:br/>
        <w:t>иностранного государства. Заявитель считает данное отклонение неправомерным.</w:t>
        <w:br/>
        <w:t>В соответствии с подпунктом «а» пункта 1 части 5 статьи 49 Закона о</w:t>
        <w:br/>
        <w:t>контрактной системе не позднее двух рабочих дней со дня, следующего за датой</w:t>
        <w:br/>
        <w:t>окончания срока подачи заявок на участие в закупке, но не позднее даты подведения</w:t>
        <w:br/>
        <w:t>итогов определения поставщика (подрядчика, исполнителя), установленной в</w:t>
        <w:br/>
        <w:t>извещении об осуществлении закупки:</w:t>
        <w:br/>
        <w:t>1) члены комиссии по осуществлению закупок:</w:t>
        <w:br/>
        <w:t>а) рассматривают заявки на участие в закупке, информацию и документы,</w:t>
        <w:br/>
        <w:t>направленные оператором электронной площадки в соответствии с пунктом 4 части</w:t>
        <w:br/>
        <w:t>4 настоящей статьи,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пунктами 1 - 8 части 12</w:t>
        <w:br/>
        <w:t>статьи 48 настоящего Федерального закона;</w:t>
        <w:br/>
        <w:t>Согласно протоколу подведения итогов определение поставщика</w:t>
        <w:br/>
        <w:t>(подрядчика, исполнителя) № 0301300022626000384 от 06.10.2026 №ИЭА</w:t>
        <w:br/>
        <w:t>"Отклонить заявку на участие в закупке по п. 4 ч. 12 ст. 48 Закона №44-ФЗ «В</w:t>
        <w:br/>
        <w:t>соответствии с пп. «а» п. 1 (за исключением случая, предусмотренного п. 5 ч.12</w:t>
        <w:br/>
        <w:t>ст.48 Закона №44-ФЗ), пп. «а» п. 2 ч. 4, пп. «а» п. 1 (за исключением случая,</w:t>
        <w:br/>
        <w:t>предусмотренного п. 5 ч.12 ст.48 Закона №44-ФЗ), п. 2 ч. 5 ст. 14 Закона №44-ФЗ"</w:t>
        <w:br/>
        <w:t>В соответствии с постановлением Правительства Российской Федерации от 23</w:t>
        <w:br/>
        <w:t>декабря 2024 года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2026-12635</w:t>
        <w:br/>
        <w:t>юридических лиц» при установлении ограничений закупок товаров происходящих из</w:t>
      </w:r>
    </w:p>
    <w:p>
      <w:r>
        <w:t>иностранных государств заказчик отклоняет все заявки на участие в закупке,</w:t>
        <w:br/>
        <w:t>содержащие предложения о поставке такого товара, происходящего из</w:t>
        <w:br/>
        <w:t>иностранного государства, если на участие в закупке подана и по результатам</w:t>
        <w:br/>
        <w:t>рассмотрения признана соответствующей требованиям извещения об</w:t>
        <w:br/>
        <w:t>осуществлении закупки заявка, содержащая предложение о поставке такого</w:t>
        <w:br/>
        <w:t>товара российского происхождения".</w:t>
        <w:br/>
        <w:t>В ходе рассмотрения жалобы установлено, что комиссией по осуществлению</w:t>
        <w:br/>
        <w:t>закупок в Единой информационной системе закупок прикреплен следующий доку -</w:t>
        <w:br/>
        <w:t>мент:</w:t>
        <w:br/>
        <w:t>К данной закупке применим абзац три пп. «з» п. 3 Постановления Правитель -</w:t>
        <w:br/>
        <w:t>ства № 1875: «для подтверждения происхождения товаров из Российской Федера -</w:t>
        <w:br/>
        <w:t>ции, указанных в позициях 1 - 433 приложения N 2 к настоящему постановлению</w:t>
        <w:br/>
        <w:t>(если отсутствие в реестре российской промышленной продукции такого товара с</w:t>
        <w:br/>
        <w:t>характеристиками, соответствующими потребности заказчика, задекларировано за -</w:t>
        <w:br/>
        <w:t>казчиком в соответствии с абзацем третьим подпункта "а" пункта 7 настоящего по -</w:t>
        <w:br/>
        <w:t>становления или при осуществлении в соответствии с Федеральным законом "О за -</w:t>
        <w:br/>
        <w:t>купках товаров, работ, услуг отдельными видами юридических лиц" закупки заде -</w:t>
        <w:br/>
        <w:t>кларировано в документации о закупке), за исключением случая, если в заявке на</w:t>
        <w:br/>
        <w:t>участие в закупке содержится предложение о поставке товара, который по состоя -</w:t>
        <w:br/>
        <w:t>2026-12635</w:t>
        <w:br/>
        <w:t>нию на момент подачи заявки на участие в закупке включен в реестр российской</w:t>
        <w:br/>
        <w:t>промышленной продукции;»</w:t>
        <w:br/>
        <w:t>Согласно пункту 3 Постановления № 1875 информацией и документами, под -</w:t>
        <w:br/>
        <w:t>тверждающими страну происхождения товара для целей настоящего постановления,</w:t>
        <w:br/>
        <w:t>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 на -</w:t>
        <w:br/>
        <w:t>стоящему постановлению, приложении № 3 к настоящему постановлению, из Рос -</w:t>
        <w:br/>
        <w:t>сийской Федерации - номер реестровой записи из реестра российской промышлен -</w:t>
        <w:br/>
        <w:t>ной продукции, предусмотренного статьей 17.1 Федерального закона «О промыш -</w:t>
        <w:br/>
        <w:t>ленной политике в Российской Федерации», и справка, подтверждающая наличие</w:t>
      </w:r>
    </w:p>
    <w:p>
      <w:r>
        <w:t>специального инвестиционного контракта и предусмотренная пунктом 1(1) поста -</w:t>
        <w:br/>
        <w:t>новления Правительства Российской Федерации от 17 июля 2015 г. № 719 «О под -</w:t>
        <w:br/>
        <w:t>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продукции;</w:t>
        <w:br/>
        <w:t>б)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 По -</w:t>
        <w:br/>
        <w:t>становлению № 1875, приложении № 3 к настоящему постановлению, из государств</w:t>
        <w:br/>
        <w:t>- членов Евразийского экономического союза, за исключением Российской Федера -</w:t>
        <w:br/>
        <w:t>ции, - номер реестровой записи из евразийского реестра промышленных товаров го -</w:t>
        <w:br/>
        <w:t>сударств - членов Евразийского экономического союза, порядок формирования и ве -</w:t>
        <w:br/>
        <w:t>дения которого устанавливается правом Евразийского экономического союза.</w:t>
        <w:br/>
        <w:t>В соответствии с абзацем третьим подпункта «з» пункта 3 Постановления</w:t>
        <w:br/>
        <w:t>№1875, информацией и документами, подтверждающими страну происхождения то -</w:t>
        <w:br/>
        <w:t>вара, является указание в заявке на участие в закупке наименования страны происхо -</w:t>
        <w:br/>
        <w:t>ждения товара для подтверждения происхождения товаров из Российской Федера -</w:t>
        <w:br/>
        <w:t>ции, указанных в позициях 1 - 433 приложения № 2 к Постановлению № 1875 (если</w:t>
        <w:br/>
        <w:t>отсутствие в реестре российской промышленной продукции такого товара с характе -</w:t>
        <w:br/>
        <w:t>ристиками, соответствующими потребности заказчика, задекларировано заказчиком</w:t>
        <w:br/>
        <w:t>в соответствии с абзацем третьим подпункта «а» пункта 7 Постановления № 1875),</w:t>
        <w:br/>
        <w:t>за исключением случая, если в заявке на участие в закупке содержится предложение</w:t>
        <w:br/>
        <w:t>о поставке товара, который по состоянию на момент подачи заявки на участие в за -</w:t>
        <w:br/>
        <w:t>купке включен в реестр российской промышленной продукции.</w:t>
        <w:br/>
        <w:t>Согласно с п. 3 Письма Минфина России от 25.07.2025 № 24-06-06/72389 сле -</w:t>
        <w:br/>
        <w:t>дует отметить, что пп. «в» п. 10 Постановления 1875 содержит переходные положе -</w:t>
        <w:br/>
        <w:t>ния, предусматривающие временную возможность подтверждения происхождения</w:t>
        <w:br/>
        <w:t>товара, указанных в пп. «в» п.10 Постановления №1875. При этом наличие сертифи -</w:t>
      </w:r>
    </w:p>
    <w:p>
      <w:r>
        <w:t>ката по форме СТ-1 подтверждает исключительно происхождение товаров, указан -</w:t>
        <w:br/>
        <w:t>ных в позициях 362 - 399 и 433 приложения № 2 к Постановлению № 1875, из госу -</w:t>
        <w:br/>
        <w:t>дарств - членов ЕАЭС, в том числе из Российской Федерации, и не подтверждает их</w:t>
        <w:br/>
        <w:t>наличие в реестре российской промышленной продукции, евразийском реестре про -</w:t>
        <w:br/>
        <w:t>мышленных товаров. Таким образом, при осуществлении закупки товаров, указан -</w:t>
        <w:br/>
        <w:t>ных в позициях 362 - 399 и 433 приложения № 2 к Постановлению № 1875, наличие</w:t>
        <w:br/>
        <w:t>в числе заявок на участие в закупке заявки, признанной по результатам ее рассмотре -</w:t>
        <w:br/>
        <w:t>2026-12635</w:t>
        <w:br/>
        <w:t>ния соответствующей установленным в соответствии с законом о контрактной систе -</w:t>
        <w:br/>
        <w:t>ме требованиям и содержащей сертификат по форме СТ-1 в качестве подтверждения</w:t>
        <w:br/>
        <w:t>страны происхождения товара, не является основанием для приравнивания заявки на</w:t>
        <w:br/>
        <w:t>участие в такой закупке, содержащей предусмотренное абзацем третьим подпункта</w:t>
        <w:br/>
        <w:t>«з» пункта 3 Постановления № 1875 указание наименования страны происхождения</w:t>
        <w:br/>
        <w:t>товара, к заявке на участие в закупке, в которой содержится предложение о поставке</w:t>
        <w:br/>
        <w:t>товара, происходящего из иностранного государства.</w:t>
        <w:br/>
        <w:t>ООО «Виталенд» в своей заявке задекларировало страну происхождения то -</w:t>
        <w:br/>
        <w:t>вара — Российская Федерация, что полностью соответствует требованиям докумен -</w:t>
        <w:br/>
        <w:t>тации и Постановления № 1875.</w:t>
        <w:br/>
        <w:t>Учитывая изложенное, Комиссия Башкортостанского УФАС России полагает</w:t>
        <w:br/>
        <w:t>необходимым признать жалобу Заявителя обоснованной.</w:t>
        <w:br/>
        <w:t>В действиях заказчика установлены нарушения подпункта «а» пункта 1 части</w:t>
        <w:br/>
        <w:t>5 статьи 49 Закона о контрактной системе.</w:t>
        <w:br/>
        <w:t>Выявленные нарушения содержат признаки административного правонару -</w:t>
        <w:br/>
        <w:t>шения, ответственность за которое предусмотрена ч. 7 ст. 7.30.1 Кодекса Российской</w:t>
        <w:br/>
        <w:t>Федерации об административных правонарушениях.</w:t>
        <w:br/>
        <w:t>На основании вышеизложенного, изучив все представленные материалы в</w:t>
        <w:br/>
        <w:t>рамках закупочной процедуры и руководствуясь ст. 99 Федерального закона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нужд», Комиссия Башкорто -</w:t>
        <w:br/>
        <w:t>станского УФАС России по контролю в сфере закупок</w:t>
        <w:br/>
        <w:t>РЕШИЛА:</w:t>
      </w:r>
    </w:p>
    <w:p>
      <w:r>
        <w:t>1. Признать жалобу ООО «ВИТАЛЕНД» обоснованной.</w:t>
        <w:br/>
        <w:t>2. В действиях заказчика установлены нарушения подпункта «а» пункта 1</w:t>
        <w:br/>
        <w:t>части 5 статьи 49 Закона о контрактной системе.</w:t>
        <w:br/>
        <w:t>3. Заказчику выдать обязательное предписание для исполнение.</w:t>
        <w:br/>
        <w:t>4. Передать материалы дела соответствующему должностному лицу Башкор -</w:t>
        <w:br/>
        <w:t>тостанского УФАС России для рассмотрения вопроса о возбуждении дела об адми -</w:t>
        <w:br/>
        <w:t>нистративном правонарушении.</w:t>
        <w:br/>
        <w:t>Решение может быть обжаловано в течение трех месяцев со дня его принятия.</w:t>
        <w:br/>
        <w:t>Председатель комиссии</w:t>
        <w:br/>
        <w:t>А.А. Арсланов</w:t>
        <w:br/>
        <w:t>2026-12635</w:t>
        <w:br/>
        <w:t>Члены комиссии:</w:t>
        <w:br/>
        <w:t>Шакиров Д.Р .</w:t>
        <w:br/>
        <w:t>Исламов И.Т,</w:t>
        <w:br/>
        <w:t>Исп.Шакиров Д.Р .</w:t>
        <w:br/>
        <w:t>тел.(347)216-33-54</w:t>
        <w:br/>
        <w:t>2026-12635</w:t>
      </w:r>
    </w:p>
    <w:p>
      <w:pPr>
        <w:pStyle w:val="Heading1"/>
      </w:pPr>
      <w:r>
        <w:t>Предписание</w:t>
      </w:r>
    </w:p>
    <w:p>
      <w:r>
        <w:t>ООО "ВИТАЛЕНД"</w:t>
        <w:br/>
        <w:t>614010 Пермский край, г. Пермь, ул.</w:t>
        <w:br/>
        <w:t>героев Хасана, д. 3, этаж первый, аптека</w:t>
        <w:br/>
        <w:t>отдельный вход</w:t>
        <w:br/>
        <w:t>vytalend@gmail.com</w:t>
        <w:br/>
        <w:t>Государственное бюджетное</w:t>
        <w:br/>
        <w:t>учреждение здравоохранения</w:t>
        <w:br/>
        <w:t>Республики Башкортостан Городская</w:t>
        <w:br/>
        <w:t>клиническая больница № 13 г. Уфа</w:t>
        <w:br/>
        <w:t>450112, Башкортостан Респ, г. Уфа, ул.</w:t>
        <w:br/>
        <w:t>Нежинская, д. 28</w:t>
        <w:br/>
        <w:t>ufa.gkb13@doctorrb.ru</w:t>
        <w:br/>
        <w:t>ПРЕДПИСАНИЕ по делу № ТО 002/06/106-1812/2026</w:t>
        <w:br/>
        <w:t>«16» октября 2026 года Уфа, ул. Пушкина, 95</w:t>
        <w:br/>
        <w:t>Комиссия Управления Федеральной антимонопольной службы по Республике</w:t>
        <w:br/>
        <w:t>Башкортостан по контролю в сфере закупок в составе:</w:t>
        <w:br/>
        <w:t>Председатель Комиссии – начальник отдела контроля закупок – Арсланов</w:t>
        <w:br/>
        <w:t>А.А.;</w:t>
        <w:br/>
        <w:t>члены Комиссии:</w:t>
        <w:br/>
        <w:t>ведущий специалист-эксперт отдела контроля закупок – Шакиров Д.Р .</w:t>
        <w:br/>
        <w:t>ведущий специалист-эксперт отдела контроля закупок – Исламов И.Т.</w:t>
        <w:br/>
        <w:t>на основании своего Решения № ТО 002/06/106-1812/2026 от 16.10.2026 и на</w:t>
        <w:br/>
        <w:t>основании пункта 1 части 15, пункта 2 части 22 статьи 99, частью 8 статьи 106</w:t>
        <w:br/>
        <w:t>Федерального закона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</w:t>
        <w:br/>
        <w:t>ПРЕДПИСЫВАЕТ:</w:t>
        <w:br/>
        <w:t>1. Заказчику, отменить протокол подведения итогов определения поставщика</w:t>
        <w:br/>
        <w:t>по закупке № 0301300022626000384 .</w:t>
        <w:br/>
        <w:t>2. Оператору электронной площадки обеспечить возможность исполнения п.1</w:t>
        <w:br/>
        <w:t>Предписание</w:t>
        <w:br/>
        <w:t>2026-12643</w:t>
        <w:br/>
        <w:t>данного предписания, уведомить участников закупки, подавших заявки на участие в</w:t>
        <w:br/>
        <w:t>закупке.</w:t>
        <w:br/>
        <w:t>3. Оператору электронной площадки, Заказчику, комиссии по осуществлению</w:t>
        <w:br/>
        <w:t>закупок продолжить процедуру определения поставщиков в соответствии с</w:t>
        <w:br/>
        <w:t>требованиями законодательства о контрактной системе в сфере закупок и с учетом</w:t>
        <w:br/>
        <w:t>решения по делу № ТО 002/06/106- 1812/2026 от 16.10.2026.</w:t>
        <w:br/>
        <w:t>Предписание исполнить в срок до 30.10.2026.</w:t>
        <w:br/>
        <w:t>В пятидневный срок с момента исполнения предписания проинформировать</w:t>
        <w:br/>
        <w:t>об этом Башкортостанское УФАС России с приложением копий документов,</w:t>
        <w:br/>
        <w:t>подтверждающих данный факт..</w:t>
        <w:br/>
        <w:t>Неисполнение настоящего предписания в установленный срок влечет за</w:t>
        <w:br/>
        <w:t>собой ответственность согласно действующему законодательству.</w:t>
        <w:br/>
        <w:t>Настоящее предписание может быть обжаловано в 3-месячный срок.</w:t>
        <w:br/>
        <w:t>Председатель комиссии</w:t>
        <w:br/>
        <w:t>А.А. Арсланов</w:t>
        <w:br/>
        <w:t>Члены комиссии:</w:t>
        <w:br/>
        <w:t>Шакиров Д.Р .</w:t>
        <w:br/>
        <w:t>Исламов И.Т.</w:t>
        <w:br/>
        <w:t>Исп.Шакиров Д.Р .</w:t>
        <w:br/>
        <w:t>тел.(347)216-33-54</w:t>
        <w:br/>
        <w:t>2026-12643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